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E8" w:rsidRDefault="00CE32E8" w:rsidP="00CE32E8">
      <w:pPr>
        <w:jc w:val="center"/>
        <w:rPr>
          <w:sz w:val="32"/>
        </w:rPr>
      </w:pPr>
    </w:p>
    <w:p w:rsidR="00CE32E8" w:rsidRDefault="00D6065B" w:rsidP="00CE32E8">
      <w:pPr>
        <w:jc w:val="center"/>
        <w:rPr>
          <w:sz w:val="32"/>
        </w:rPr>
      </w:pPr>
      <w:r>
        <w:rPr>
          <w:sz w:val="32"/>
        </w:rPr>
        <w:t xml:space="preserve">                     </w:t>
      </w:r>
      <w:r w:rsidR="00CE32E8">
        <w:rPr>
          <w:sz w:val="32"/>
        </w:rPr>
        <w:t xml:space="preserve">Аннотация к рабочей программе </w:t>
      </w:r>
    </w:p>
    <w:p w:rsidR="00D6065B" w:rsidRDefault="00D6065B" w:rsidP="00CE32E8">
      <w:pPr>
        <w:jc w:val="center"/>
        <w:rPr>
          <w:sz w:val="32"/>
        </w:rPr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8216"/>
        <w:gridCol w:w="142"/>
      </w:tblGrid>
      <w:tr w:rsidR="00D6065B" w:rsidTr="00F5174C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5B" w:rsidRDefault="00D6065B" w:rsidP="00D6065B">
            <w:pPr>
              <w:spacing w:after="0" w:line="276" w:lineRule="auto"/>
              <w:ind w:left="0" w:right="0" w:firstLine="0"/>
              <w:jc w:val="left"/>
            </w:pPr>
            <w:r>
              <w:t>Предмет</w:t>
            </w:r>
            <w:r w:rsidR="00543DC1">
              <w:t>ная область</w:t>
            </w:r>
          </w:p>
        </w:tc>
        <w:tc>
          <w:tcPr>
            <w:tcW w:w="8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5B" w:rsidRPr="005753D9" w:rsidRDefault="00D6065B" w:rsidP="00D6065B">
            <w:pPr>
              <w:spacing w:after="0" w:line="276" w:lineRule="auto"/>
              <w:ind w:left="2" w:right="0" w:firstLine="0"/>
              <w:jc w:val="left"/>
            </w:pPr>
            <w:r w:rsidRPr="005753D9">
              <w:rPr>
                <w:sz w:val="32"/>
              </w:rPr>
              <w:t xml:space="preserve">Технология </w:t>
            </w:r>
          </w:p>
        </w:tc>
      </w:tr>
      <w:tr w:rsidR="00D6065B" w:rsidTr="00F5174C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5B" w:rsidRDefault="00D6065B" w:rsidP="00D6065B">
            <w:pPr>
              <w:spacing w:after="0" w:line="276" w:lineRule="auto"/>
              <w:ind w:left="0" w:right="0" w:firstLine="0"/>
              <w:jc w:val="left"/>
            </w:pPr>
            <w:r>
              <w:t xml:space="preserve">Классы </w:t>
            </w:r>
          </w:p>
        </w:tc>
        <w:tc>
          <w:tcPr>
            <w:tcW w:w="8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5B" w:rsidRPr="005753D9" w:rsidRDefault="00D6065B" w:rsidP="00D6065B">
            <w:pPr>
              <w:spacing w:after="0" w:line="276" w:lineRule="auto"/>
              <w:ind w:left="2" w:right="0" w:firstLine="0"/>
              <w:jc w:val="left"/>
            </w:pPr>
            <w:r w:rsidRPr="005753D9">
              <w:rPr>
                <w:sz w:val="32"/>
              </w:rPr>
              <w:t xml:space="preserve">1 а, 1 б, 1 в </w:t>
            </w:r>
          </w:p>
        </w:tc>
      </w:tr>
      <w:tr w:rsidR="00D6065B" w:rsidTr="00F5174C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5B" w:rsidRDefault="00D6065B" w:rsidP="00D6065B">
            <w:pPr>
              <w:spacing w:after="48" w:line="234" w:lineRule="auto"/>
              <w:ind w:left="0" w:right="0" w:firstLine="0"/>
              <w:jc w:val="left"/>
            </w:pPr>
            <w:r>
              <w:t xml:space="preserve">Реализуемый УМК </w:t>
            </w:r>
          </w:p>
          <w:p w:rsidR="00D6065B" w:rsidRDefault="00D6065B" w:rsidP="00D6065B">
            <w:pPr>
              <w:spacing w:after="0" w:line="276" w:lineRule="auto"/>
              <w:ind w:left="0" w:right="0" w:firstLine="0"/>
              <w:jc w:val="left"/>
            </w:pPr>
            <w:r>
              <w:t xml:space="preserve">«Школа России» </w:t>
            </w:r>
          </w:p>
        </w:tc>
        <w:tc>
          <w:tcPr>
            <w:tcW w:w="8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5B" w:rsidRDefault="00D6065B" w:rsidP="00D6065B">
            <w:pPr>
              <w:spacing w:after="46"/>
              <w:ind w:left="2" w:right="0" w:firstLine="0"/>
              <w:jc w:val="left"/>
            </w:pPr>
            <w:r>
              <w:rPr>
                <w:b w:val="0"/>
              </w:rPr>
              <w:t xml:space="preserve">1.Учебник. Технология. 1 класс. </w:t>
            </w:r>
            <w:proofErr w:type="spellStart"/>
            <w:r>
              <w:rPr>
                <w:b w:val="0"/>
              </w:rPr>
              <w:t>Лутцева</w:t>
            </w:r>
            <w:proofErr w:type="spellEnd"/>
            <w:r>
              <w:rPr>
                <w:b w:val="0"/>
              </w:rPr>
              <w:t xml:space="preserve"> Е.А., </w:t>
            </w:r>
            <w:proofErr w:type="gramStart"/>
            <w:r>
              <w:rPr>
                <w:b w:val="0"/>
              </w:rPr>
              <w:t>Зуева  Т.П.</w:t>
            </w:r>
            <w:proofErr w:type="gramEnd"/>
            <w:r>
              <w:rPr>
                <w:b w:val="0"/>
              </w:rPr>
              <w:t xml:space="preserve"> </w:t>
            </w:r>
          </w:p>
          <w:p w:rsidR="00D6065B" w:rsidRDefault="00D6065B" w:rsidP="00D6065B">
            <w:pPr>
              <w:numPr>
                <w:ilvl w:val="0"/>
                <w:numId w:val="1"/>
              </w:numPr>
              <w:spacing w:after="44"/>
              <w:ind w:right="0" w:firstLine="0"/>
              <w:jc w:val="left"/>
            </w:pPr>
            <w:r>
              <w:rPr>
                <w:b w:val="0"/>
              </w:rPr>
              <w:t xml:space="preserve">Рабочая тетрадь. Технология. 1 класс. </w:t>
            </w:r>
            <w:proofErr w:type="spellStart"/>
            <w:r>
              <w:rPr>
                <w:b w:val="0"/>
              </w:rPr>
              <w:t>Лутцева</w:t>
            </w:r>
            <w:proofErr w:type="spellEnd"/>
            <w:r>
              <w:rPr>
                <w:b w:val="0"/>
              </w:rPr>
              <w:t xml:space="preserve"> Е.А., </w:t>
            </w:r>
            <w:proofErr w:type="gramStart"/>
            <w:r>
              <w:rPr>
                <w:b w:val="0"/>
              </w:rPr>
              <w:t>Зуева  Т.П.</w:t>
            </w:r>
            <w:proofErr w:type="gramEnd"/>
            <w:r>
              <w:rPr>
                <w:b w:val="0"/>
              </w:rPr>
              <w:t xml:space="preserve"> </w:t>
            </w:r>
          </w:p>
          <w:p w:rsidR="00D6065B" w:rsidRDefault="00D6065B" w:rsidP="00D6065B">
            <w:pPr>
              <w:numPr>
                <w:ilvl w:val="0"/>
                <w:numId w:val="1"/>
              </w:numPr>
              <w:spacing w:after="45" w:line="234" w:lineRule="auto"/>
              <w:ind w:right="0" w:firstLine="0"/>
              <w:jc w:val="left"/>
            </w:pPr>
            <w:proofErr w:type="spellStart"/>
            <w:r>
              <w:rPr>
                <w:b w:val="0"/>
              </w:rPr>
              <w:t>Лутцева</w:t>
            </w:r>
            <w:proofErr w:type="spellEnd"/>
            <w:r>
              <w:rPr>
                <w:b w:val="0"/>
              </w:rPr>
              <w:t xml:space="preserve"> Е.А., </w:t>
            </w:r>
            <w:proofErr w:type="gramStart"/>
            <w:r>
              <w:rPr>
                <w:b w:val="0"/>
              </w:rPr>
              <w:t xml:space="preserve">Зуева  </w:t>
            </w:r>
            <w:proofErr w:type="spellStart"/>
            <w:r>
              <w:rPr>
                <w:b w:val="0"/>
              </w:rPr>
              <w:t>Т.П.Технология</w:t>
            </w:r>
            <w:proofErr w:type="spellEnd"/>
            <w:proofErr w:type="gramEnd"/>
            <w:r>
              <w:rPr>
                <w:b w:val="0"/>
              </w:rPr>
              <w:t xml:space="preserve">. Методическое пособие с поурочными разработками. 1 класс. </w:t>
            </w:r>
          </w:p>
          <w:p w:rsidR="00D6065B" w:rsidRDefault="00D6065B" w:rsidP="00D6065B">
            <w:pPr>
              <w:spacing w:after="0" w:line="276" w:lineRule="auto"/>
              <w:ind w:left="2" w:right="0" w:firstLine="0"/>
              <w:jc w:val="left"/>
            </w:pPr>
            <w:r>
              <w:rPr>
                <w:b w:val="0"/>
              </w:rPr>
              <w:t>Программа составлена в соответствии с требованиям ФГОС НОО</w:t>
            </w:r>
          </w:p>
        </w:tc>
      </w:tr>
      <w:tr w:rsidR="00D6065B" w:rsidTr="00F5174C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5B" w:rsidRDefault="00D6065B" w:rsidP="00D6065B">
            <w:pPr>
              <w:spacing w:after="0" w:line="276" w:lineRule="auto"/>
              <w:ind w:left="0" w:right="0" w:firstLine="0"/>
              <w:jc w:val="left"/>
            </w:pPr>
            <w:r>
              <w:t xml:space="preserve">Срок реализации программы </w:t>
            </w:r>
          </w:p>
        </w:tc>
        <w:tc>
          <w:tcPr>
            <w:tcW w:w="8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5B" w:rsidRPr="00543DC1" w:rsidRDefault="00D6065B" w:rsidP="00D6065B">
            <w:pPr>
              <w:spacing w:after="0" w:line="276" w:lineRule="auto"/>
              <w:ind w:left="2" w:right="0" w:firstLine="0"/>
              <w:jc w:val="left"/>
            </w:pPr>
            <w:r w:rsidRPr="00543DC1">
              <w:rPr>
                <w:sz w:val="28"/>
              </w:rPr>
              <w:t xml:space="preserve">2022-2023 </w:t>
            </w:r>
            <w:proofErr w:type="spellStart"/>
            <w:r w:rsidRPr="00543DC1">
              <w:rPr>
                <w:sz w:val="28"/>
              </w:rPr>
              <w:t>уч.г</w:t>
            </w:r>
            <w:proofErr w:type="spellEnd"/>
            <w:r w:rsidRPr="00543DC1">
              <w:rPr>
                <w:sz w:val="28"/>
              </w:rPr>
              <w:t xml:space="preserve"> </w:t>
            </w:r>
          </w:p>
        </w:tc>
      </w:tr>
      <w:tr w:rsidR="00D6065B" w:rsidTr="00F5174C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65B" w:rsidRDefault="00D6065B" w:rsidP="00D6065B">
            <w:pPr>
              <w:spacing w:after="0" w:line="276" w:lineRule="auto"/>
              <w:ind w:left="0" w:right="0" w:firstLine="0"/>
              <w:jc w:val="left"/>
            </w:pPr>
            <w:r>
              <w:t xml:space="preserve">Место учебного </w:t>
            </w:r>
          </w:p>
        </w:tc>
        <w:tc>
          <w:tcPr>
            <w:tcW w:w="83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65B" w:rsidRDefault="00D6065B" w:rsidP="00D6065B">
            <w:pPr>
              <w:spacing w:after="0" w:line="276" w:lineRule="auto"/>
              <w:ind w:left="2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D6065B" w:rsidTr="00F5174C"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5B" w:rsidRDefault="00D6065B" w:rsidP="00D6065B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предмета</w:t>
            </w:r>
            <w:proofErr w:type="gramEnd"/>
            <w:r>
              <w:t xml:space="preserve"> в учебном плане  </w:t>
            </w:r>
          </w:p>
        </w:tc>
        <w:tc>
          <w:tcPr>
            <w:tcW w:w="83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5B" w:rsidRDefault="00D6065B" w:rsidP="00D6065B">
            <w:pPr>
              <w:spacing w:after="44"/>
              <w:ind w:left="2" w:right="0" w:firstLine="0"/>
              <w:jc w:val="left"/>
            </w:pPr>
            <w:r>
              <w:rPr>
                <w:b w:val="0"/>
              </w:rPr>
              <w:t xml:space="preserve">Учебных недель: 33. </w:t>
            </w:r>
          </w:p>
          <w:p w:rsidR="00D6065B" w:rsidRDefault="00D6065B" w:rsidP="00D6065B">
            <w:pPr>
              <w:spacing w:after="0" w:line="276" w:lineRule="auto"/>
              <w:ind w:left="2" w:right="0" w:firstLine="0"/>
              <w:jc w:val="left"/>
            </w:pPr>
            <w:r>
              <w:rPr>
                <w:b w:val="0"/>
              </w:rPr>
              <w:t xml:space="preserve">Количество часов в </w:t>
            </w:r>
            <w:proofErr w:type="gramStart"/>
            <w:r>
              <w:rPr>
                <w:b w:val="0"/>
              </w:rPr>
              <w:t>неделю:  1</w:t>
            </w:r>
            <w:proofErr w:type="gramEnd"/>
            <w:r>
              <w:rPr>
                <w:b w:val="0"/>
              </w:rPr>
              <w:t xml:space="preserve"> час, в год 33 часа. </w:t>
            </w:r>
          </w:p>
        </w:tc>
      </w:tr>
      <w:tr w:rsidR="00D6065B" w:rsidTr="00D6065B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5B" w:rsidRDefault="00D6065B" w:rsidP="00D6065B">
            <w:pPr>
              <w:spacing w:after="0" w:line="276" w:lineRule="auto"/>
              <w:ind w:left="0" w:right="0" w:firstLine="0"/>
              <w:jc w:val="left"/>
            </w:pPr>
            <w:r>
              <w:t xml:space="preserve">Результаты освоения учебного предмета </w:t>
            </w:r>
          </w:p>
        </w:tc>
        <w:tc>
          <w:tcPr>
            <w:tcW w:w="8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5B" w:rsidRPr="00AB517C" w:rsidRDefault="00D6065B" w:rsidP="00D6065B">
            <w:pPr>
              <w:tabs>
                <w:tab w:val="left" w:pos="180"/>
              </w:tabs>
              <w:autoSpaceDE w:val="0"/>
              <w:autoSpaceDN w:val="0"/>
              <w:spacing w:before="190" w:after="0"/>
              <w:ind w:right="864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</w:t>
            </w:r>
            <w:r w:rsidRPr="00485DAF">
              <w:rPr>
                <w:b w:val="0"/>
                <w:lang w:eastAsia="en-US"/>
              </w:rPr>
              <w:t>Рабочая программа по п</w:t>
            </w:r>
            <w:r>
              <w:rPr>
                <w:b w:val="0"/>
                <w:lang w:eastAsia="en-US"/>
              </w:rPr>
              <w:t xml:space="preserve">редмету «Технология» для 1 </w:t>
            </w:r>
            <w:r w:rsidRPr="00485DAF">
              <w:rPr>
                <w:b w:val="0"/>
                <w:lang w:eastAsia="en-US"/>
              </w:rPr>
              <w:t xml:space="preserve">класса </w:t>
            </w:r>
            <w:r>
              <w:rPr>
                <w:b w:val="0"/>
                <w:lang w:eastAsia="en-US"/>
              </w:rPr>
              <w:t xml:space="preserve">в МБОУ «СОШ им. Героя Советского Союза </w:t>
            </w:r>
            <w:proofErr w:type="spellStart"/>
            <w:r>
              <w:rPr>
                <w:b w:val="0"/>
                <w:lang w:eastAsia="en-US"/>
              </w:rPr>
              <w:t>А.М.Селютина</w:t>
            </w:r>
            <w:proofErr w:type="spellEnd"/>
            <w:r>
              <w:rPr>
                <w:b w:val="0"/>
                <w:lang w:eastAsia="en-US"/>
              </w:rPr>
              <w:t xml:space="preserve"> </w:t>
            </w:r>
            <w:proofErr w:type="spellStart"/>
            <w:r>
              <w:rPr>
                <w:b w:val="0"/>
                <w:lang w:eastAsia="en-US"/>
              </w:rPr>
              <w:t>с.Михайловское</w:t>
            </w:r>
            <w:proofErr w:type="spellEnd"/>
            <w:r>
              <w:rPr>
                <w:b w:val="0"/>
                <w:lang w:eastAsia="en-US"/>
              </w:rPr>
              <w:t xml:space="preserve">» </w:t>
            </w:r>
            <w:r w:rsidRPr="00485DAF">
              <w:rPr>
                <w:b w:val="0"/>
                <w:lang w:eastAsia="en-US"/>
              </w:rPr>
              <w:t>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</w:t>
            </w:r>
            <w:r>
              <w:rPr>
                <w:b w:val="0"/>
                <w:lang w:eastAsia="en-US"/>
              </w:rPr>
              <w:t xml:space="preserve">о общего образования, Примерной программы воспитания </w:t>
            </w:r>
            <w:r w:rsidRPr="00AB517C">
              <w:rPr>
                <w:b w:val="0"/>
                <w:lang w:eastAsia="en-US"/>
              </w:rPr>
              <w:t>и обеспечивает обозначенную в нём содержательную составляющую по данному учебному предмету.</w:t>
            </w:r>
          </w:p>
          <w:p w:rsidR="00D6065B" w:rsidRPr="00AB517C" w:rsidRDefault="00D6065B" w:rsidP="00D6065B">
            <w:pPr>
              <w:autoSpaceDE w:val="0"/>
              <w:autoSpaceDN w:val="0"/>
              <w:spacing w:before="70" w:after="0" w:line="286" w:lineRule="auto"/>
              <w:ind w:left="0" w:right="0" w:firstLine="180"/>
              <w:jc w:val="both"/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</w:pPr>
            <w:r>
              <w:rPr>
                <w:b w:val="0"/>
                <w:lang w:eastAsia="en-US"/>
              </w:rPr>
              <w:t xml:space="preserve">    </w:t>
            </w:r>
            <w:r w:rsidRPr="00AB517C">
              <w:rPr>
                <w:b w:val="0"/>
                <w:lang w:eastAsia="en-US"/>
              </w:rPr>
      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      </w:r>
          </w:p>
          <w:p w:rsidR="00D6065B" w:rsidRPr="00014899" w:rsidRDefault="00D6065B" w:rsidP="00D6065B">
            <w:pPr>
              <w:tabs>
                <w:tab w:val="left" w:pos="180"/>
              </w:tabs>
              <w:autoSpaceDE w:val="0"/>
              <w:autoSpaceDN w:val="0"/>
              <w:spacing w:before="70" w:after="0" w:line="281" w:lineRule="auto"/>
              <w:ind w:left="0" w:right="0" w:firstLine="0"/>
              <w:jc w:val="both"/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</w:pPr>
            <w:r>
              <w:rPr>
                <w:b w:val="0"/>
                <w:lang w:eastAsia="en-US"/>
              </w:rPr>
              <w:t xml:space="preserve">    </w:t>
            </w:r>
            <w:r w:rsidRPr="00014899">
              <w:rPr>
                <w:b w:val="0"/>
                <w:lang w:eastAsia="en-US"/>
              </w:rPr>
              <w:t>Планируемые результаты</w:t>
            </w:r>
            <w:r>
              <w:rPr>
                <w:b w:val="0"/>
                <w:lang w:eastAsia="en-US"/>
              </w:rPr>
              <w:t xml:space="preserve"> изучения «Технологии»</w:t>
            </w:r>
            <w:r w:rsidRPr="00014899">
              <w:rPr>
                <w:b w:val="0"/>
                <w:lang w:eastAsia="en-US"/>
              </w:rPr>
              <w:t xml:space="preserve"> включают личностные, </w:t>
            </w:r>
            <w:proofErr w:type="spellStart"/>
            <w:r w:rsidRPr="00014899">
              <w:rPr>
                <w:b w:val="0"/>
                <w:lang w:eastAsia="en-US"/>
              </w:rPr>
              <w:t>метапредметные</w:t>
            </w:r>
            <w:proofErr w:type="spellEnd"/>
            <w:r w:rsidRPr="00014899">
              <w:rPr>
                <w:b w:val="0"/>
                <w:lang w:eastAsia="en-US"/>
              </w:rPr>
              <w:t xml:space="preserve"> результаты за период обучения, а также предметные достижения младшего школьника за первый </w:t>
            </w:r>
            <w:r>
              <w:rPr>
                <w:b w:val="0"/>
                <w:lang w:eastAsia="en-US"/>
              </w:rPr>
              <w:t>год обучения в начальной школе.</w:t>
            </w:r>
          </w:p>
          <w:p w:rsidR="00D6065B" w:rsidRPr="00D53E7A" w:rsidRDefault="00D6065B" w:rsidP="00D6065B">
            <w:pPr>
              <w:spacing w:after="46"/>
              <w:ind w:left="2" w:right="0" w:firstLine="0"/>
              <w:jc w:val="both"/>
            </w:pPr>
            <w:r w:rsidRPr="00D53E7A">
              <w:t>Предметные</w:t>
            </w:r>
            <w:r w:rsidRPr="00D53E7A">
              <w:rPr>
                <w:b w:val="0"/>
              </w:rPr>
              <w:t xml:space="preserve"> </w:t>
            </w:r>
            <w:r w:rsidR="00D53E7A" w:rsidRPr="00D53E7A">
              <w:rPr>
                <w:b w:val="0"/>
              </w:rPr>
              <w:t>результаты</w:t>
            </w:r>
            <w:r w:rsidR="00D53E7A">
              <w:rPr>
                <w:b w:val="0"/>
              </w:rPr>
              <w:t>:</w:t>
            </w:r>
            <w:r w:rsidR="00D53E7A" w:rsidRPr="00D53E7A">
              <w:rPr>
                <w:b w:val="0"/>
              </w:rPr>
              <w:t xml:space="preserve"> </w:t>
            </w:r>
          </w:p>
          <w:p w:rsidR="00D6065B" w:rsidRDefault="00D6065B" w:rsidP="00D6065B">
            <w:pPr>
              <w:numPr>
                <w:ilvl w:val="0"/>
                <w:numId w:val="2"/>
              </w:numPr>
              <w:spacing w:after="44"/>
              <w:ind w:right="0" w:firstLine="0"/>
              <w:jc w:val="both"/>
            </w:pPr>
            <w:r>
              <w:rPr>
                <w:b w:val="0"/>
              </w:rPr>
              <w:t xml:space="preserve">Общекультурные и </w:t>
            </w:r>
            <w:proofErr w:type="spellStart"/>
            <w:r>
              <w:rPr>
                <w:b w:val="0"/>
              </w:rPr>
              <w:t>общетрудовые</w:t>
            </w:r>
            <w:proofErr w:type="spellEnd"/>
            <w:r>
              <w:rPr>
                <w:b w:val="0"/>
              </w:rPr>
              <w:t xml:space="preserve"> компетенции. Основы культуры труда. </w:t>
            </w:r>
          </w:p>
          <w:p w:rsidR="00D6065B" w:rsidRDefault="00D6065B" w:rsidP="00D6065B">
            <w:pPr>
              <w:spacing w:after="45"/>
              <w:ind w:left="2" w:right="0" w:firstLine="0"/>
              <w:jc w:val="both"/>
            </w:pPr>
            <w:r>
              <w:rPr>
                <w:b w:val="0"/>
              </w:rPr>
              <w:t xml:space="preserve">Самообслуживание. </w:t>
            </w:r>
          </w:p>
          <w:p w:rsidR="00D6065B" w:rsidRDefault="00D6065B" w:rsidP="00D6065B">
            <w:pPr>
              <w:spacing w:after="46"/>
              <w:ind w:left="2" w:right="0" w:firstLine="0"/>
              <w:jc w:val="both"/>
            </w:pPr>
            <w:r>
              <w:rPr>
                <w:b w:val="0"/>
              </w:rPr>
              <w:t xml:space="preserve">Учащийся будет знать о (на уровне представлений): </w:t>
            </w:r>
          </w:p>
          <w:p w:rsidR="00D6065B" w:rsidRDefault="00D6065B" w:rsidP="00D6065B">
            <w:pPr>
              <w:numPr>
                <w:ilvl w:val="1"/>
                <w:numId w:val="2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роли</w:t>
            </w:r>
            <w:proofErr w:type="gramEnd"/>
            <w:r>
              <w:rPr>
                <w:b w:val="0"/>
              </w:rPr>
              <w:t xml:space="preserve"> и месте человека в окружающем мире; о созидательной, творческой деятельности человека и природе как источнике его вдохновения; </w:t>
            </w:r>
          </w:p>
          <w:p w:rsidR="00D6065B" w:rsidRDefault="00D6065B" w:rsidP="00D6065B">
            <w:pPr>
              <w:numPr>
                <w:ilvl w:val="1"/>
                <w:numId w:val="2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отражении</w:t>
            </w:r>
            <w:proofErr w:type="gramEnd"/>
            <w:r>
              <w:rPr>
                <w:b w:val="0"/>
              </w:rPr>
              <w:t xml:space="preserve"> форм и образов природы в работах мастеров художников; о разнообразных предметах рукотворного мира; </w:t>
            </w:r>
          </w:p>
          <w:p w:rsidR="00D6065B" w:rsidRDefault="00D6065B" w:rsidP="00D6065B">
            <w:pPr>
              <w:numPr>
                <w:ilvl w:val="1"/>
                <w:numId w:val="2"/>
              </w:numPr>
              <w:spacing w:after="45"/>
              <w:ind w:right="0" w:hanging="360"/>
              <w:jc w:val="both"/>
            </w:pPr>
            <w:proofErr w:type="gramStart"/>
            <w:r>
              <w:rPr>
                <w:b w:val="0"/>
              </w:rPr>
              <w:lastRenderedPageBreak/>
              <w:t>профессиях</w:t>
            </w:r>
            <w:proofErr w:type="gramEnd"/>
            <w:r>
              <w:rPr>
                <w:b w:val="0"/>
              </w:rPr>
              <w:t xml:space="preserve"> близких и окружающих людей. </w:t>
            </w:r>
          </w:p>
          <w:p w:rsidR="00D6065B" w:rsidRDefault="00D6065B" w:rsidP="00D6065B">
            <w:pPr>
              <w:spacing w:after="46"/>
              <w:ind w:left="2" w:right="0" w:firstLine="0"/>
              <w:jc w:val="both"/>
            </w:pPr>
            <w:r>
              <w:rPr>
                <w:b w:val="0"/>
              </w:rPr>
              <w:t xml:space="preserve">Учащийся будет уметь: </w:t>
            </w:r>
          </w:p>
          <w:p w:rsidR="00D6065B" w:rsidRDefault="00D6065B" w:rsidP="00D6065B">
            <w:pPr>
              <w:numPr>
                <w:ilvl w:val="1"/>
                <w:numId w:val="2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обслуживать</w:t>
            </w:r>
            <w:proofErr w:type="gramEnd"/>
            <w:r>
              <w:rPr>
                <w:b w:val="0"/>
              </w:rPr>
              <w:t xml:space="preserve"> себя во время работы (соблюдать порядок на рабочем месте, ухаживать за инструментами и правильно хранить их); </w:t>
            </w:r>
          </w:p>
          <w:p w:rsidR="00D6065B" w:rsidRDefault="00D6065B" w:rsidP="00D6065B">
            <w:pPr>
              <w:numPr>
                <w:ilvl w:val="1"/>
                <w:numId w:val="2"/>
              </w:numPr>
              <w:spacing w:after="45"/>
              <w:ind w:right="0" w:hanging="360"/>
              <w:jc w:val="both"/>
            </w:pPr>
            <w:proofErr w:type="gramStart"/>
            <w:r>
              <w:rPr>
                <w:b w:val="0"/>
              </w:rPr>
              <w:t>соблюдать</w:t>
            </w:r>
            <w:proofErr w:type="gramEnd"/>
            <w:r>
              <w:rPr>
                <w:b w:val="0"/>
              </w:rPr>
              <w:t xml:space="preserve"> правила гигиены труда. </w:t>
            </w:r>
          </w:p>
          <w:p w:rsidR="00D6065B" w:rsidRDefault="00D6065B" w:rsidP="00D6065B">
            <w:pPr>
              <w:numPr>
                <w:ilvl w:val="0"/>
                <w:numId w:val="2"/>
              </w:numPr>
              <w:spacing w:after="45" w:line="234" w:lineRule="auto"/>
              <w:ind w:right="0" w:firstLine="0"/>
              <w:jc w:val="both"/>
            </w:pPr>
            <w:r>
              <w:rPr>
                <w:b w:val="0"/>
              </w:rPr>
              <w:t xml:space="preserve">Технология ручной обработки материалов. Основы </w:t>
            </w:r>
            <w:proofErr w:type="spellStart"/>
            <w:r>
              <w:rPr>
                <w:b w:val="0"/>
              </w:rPr>
              <w:t>художественнопрактической</w:t>
            </w:r>
            <w:proofErr w:type="spellEnd"/>
            <w:r>
              <w:rPr>
                <w:b w:val="0"/>
              </w:rPr>
              <w:t xml:space="preserve"> деятельности. </w:t>
            </w:r>
          </w:p>
          <w:p w:rsidR="00D6065B" w:rsidRDefault="00D6065B" w:rsidP="00D6065B">
            <w:pPr>
              <w:spacing w:after="46"/>
              <w:ind w:left="2" w:right="0" w:firstLine="0"/>
              <w:jc w:val="both"/>
            </w:pPr>
            <w:r>
              <w:rPr>
                <w:b w:val="0"/>
              </w:rPr>
              <w:t xml:space="preserve">Учащийся будет знать: </w:t>
            </w:r>
          </w:p>
          <w:p w:rsidR="00D6065B" w:rsidRDefault="00D6065B" w:rsidP="00D6065B">
            <w:pPr>
              <w:numPr>
                <w:ilvl w:val="1"/>
                <w:numId w:val="2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общие</w:t>
            </w:r>
            <w:proofErr w:type="gramEnd"/>
            <w:r>
              <w:rPr>
                <w:b w:val="0"/>
              </w:rPr>
              <w:t xml:space="preserve"> названия изученных видов материалов (природные, бумага, тонкий картон, ткань, клейстер, клей) и их свойства (цвет, фактура, форма и др.); </w:t>
            </w:r>
          </w:p>
          <w:p w:rsidR="00D6065B" w:rsidRDefault="00D6065B" w:rsidP="00D6065B">
            <w:pPr>
              <w:numPr>
                <w:ilvl w:val="1"/>
                <w:numId w:val="2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последовательность</w:t>
            </w:r>
            <w:proofErr w:type="gramEnd"/>
            <w:r>
              <w:rPr>
                <w:b w:val="0"/>
              </w:rPr>
              <w:t xml:space="preserve"> изготовления несложных изделий (разметка, резание, сборка, отделка); </w:t>
            </w:r>
          </w:p>
          <w:p w:rsidR="00D6065B" w:rsidRDefault="00D6065B" w:rsidP="00D6065B">
            <w:pPr>
              <w:numPr>
                <w:ilvl w:val="1"/>
                <w:numId w:val="2"/>
              </w:numPr>
              <w:spacing w:after="46"/>
              <w:ind w:right="0" w:hanging="360"/>
              <w:jc w:val="both"/>
            </w:pPr>
            <w:proofErr w:type="gramStart"/>
            <w:r>
              <w:rPr>
                <w:b w:val="0"/>
              </w:rPr>
              <w:t>способы</w:t>
            </w:r>
            <w:proofErr w:type="gramEnd"/>
            <w:r>
              <w:rPr>
                <w:b w:val="0"/>
              </w:rPr>
              <w:t xml:space="preserve"> разметки («на глаз», по шаблону); </w:t>
            </w:r>
          </w:p>
          <w:p w:rsidR="00D6065B" w:rsidRDefault="00D6065B" w:rsidP="00D6065B">
            <w:pPr>
              <w:numPr>
                <w:ilvl w:val="1"/>
                <w:numId w:val="2"/>
              </w:numPr>
              <w:spacing w:after="46"/>
              <w:ind w:right="0" w:hanging="360"/>
              <w:jc w:val="both"/>
            </w:pPr>
            <w:proofErr w:type="gramStart"/>
            <w:r>
              <w:rPr>
                <w:b w:val="0"/>
              </w:rPr>
              <w:t>формообразование</w:t>
            </w:r>
            <w:proofErr w:type="gramEnd"/>
            <w:r>
              <w:rPr>
                <w:b w:val="0"/>
              </w:rPr>
              <w:t xml:space="preserve"> сгибанием, складыванием, вытягиванием; </w:t>
            </w:r>
          </w:p>
          <w:p w:rsidR="00D6065B" w:rsidRDefault="00D6065B" w:rsidP="00D6065B">
            <w:pPr>
              <w:numPr>
                <w:ilvl w:val="1"/>
                <w:numId w:val="2"/>
              </w:numPr>
              <w:spacing w:after="46"/>
              <w:ind w:right="0" w:hanging="360"/>
              <w:jc w:val="both"/>
            </w:pPr>
            <w:proofErr w:type="gramStart"/>
            <w:r>
              <w:rPr>
                <w:b w:val="0"/>
              </w:rPr>
              <w:t>клеевой</w:t>
            </w:r>
            <w:proofErr w:type="gramEnd"/>
            <w:r>
              <w:rPr>
                <w:b w:val="0"/>
              </w:rPr>
              <w:t xml:space="preserve"> способ соединения; </w:t>
            </w:r>
          </w:p>
          <w:p w:rsidR="00D6065B" w:rsidRDefault="00D6065B" w:rsidP="00D6065B">
            <w:pPr>
              <w:numPr>
                <w:ilvl w:val="1"/>
                <w:numId w:val="2"/>
              </w:numPr>
              <w:spacing w:after="46"/>
              <w:ind w:right="0" w:hanging="360"/>
              <w:jc w:val="both"/>
            </w:pPr>
            <w:proofErr w:type="gramStart"/>
            <w:r>
              <w:rPr>
                <w:b w:val="0"/>
              </w:rPr>
              <w:t>способы</w:t>
            </w:r>
            <w:proofErr w:type="gramEnd"/>
            <w:r>
              <w:rPr>
                <w:b w:val="0"/>
              </w:rPr>
              <w:t xml:space="preserve"> отделки: раскрашивание, аппликация, прямая строчка; </w:t>
            </w:r>
          </w:p>
          <w:p w:rsidR="00D6065B" w:rsidRDefault="00D6065B" w:rsidP="00D6065B">
            <w:pPr>
              <w:numPr>
                <w:ilvl w:val="1"/>
                <w:numId w:val="2"/>
              </w:numPr>
              <w:spacing w:after="45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названия</w:t>
            </w:r>
            <w:proofErr w:type="gramEnd"/>
            <w:r>
              <w:rPr>
                <w:b w:val="0"/>
              </w:rPr>
              <w:t xml:space="preserve"> и назначение ручных инструментов (ножницы, игла) и приспособлений (шаблон, булавки), правила безопасной работы ими. </w:t>
            </w:r>
          </w:p>
          <w:p w:rsidR="00D6065B" w:rsidRDefault="00D6065B" w:rsidP="00D6065B">
            <w:pPr>
              <w:spacing w:after="46"/>
              <w:ind w:left="2" w:right="0" w:firstLine="0"/>
              <w:jc w:val="both"/>
            </w:pPr>
            <w:r>
              <w:rPr>
                <w:b w:val="0"/>
              </w:rPr>
              <w:t xml:space="preserve">Учащийся будет уметь: </w:t>
            </w:r>
          </w:p>
          <w:p w:rsidR="00D6065B" w:rsidRDefault="00D6065B" w:rsidP="00D6065B">
            <w:pPr>
              <w:numPr>
                <w:ilvl w:val="1"/>
                <w:numId w:val="2"/>
              </w:numPr>
              <w:spacing w:after="46"/>
              <w:ind w:right="0" w:hanging="360"/>
              <w:jc w:val="both"/>
            </w:pPr>
            <w:proofErr w:type="gramStart"/>
            <w:r>
              <w:rPr>
                <w:b w:val="0"/>
              </w:rPr>
              <w:t>различать</w:t>
            </w:r>
            <w:proofErr w:type="gramEnd"/>
            <w:r>
              <w:rPr>
                <w:b w:val="0"/>
              </w:rPr>
              <w:t xml:space="preserve"> материалы и инструменты по их назначению; </w:t>
            </w:r>
          </w:p>
          <w:p w:rsidR="00D6065B" w:rsidRDefault="00D6065B" w:rsidP="00D6065B">
            <w:pPr>
              <w:numPr>
                <w:ilvl w:val="1"/>
                <w:numId w:val="2"/>
              </w:numPr>
              <w:spacing w:after="43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качественно</w:t>
            </w:r>
            <w:proofErr w:type="gramEnd"/>
            <w:r>
              <w:rPr>
                <w:b w:val="0"/>
              </w:rPr>
              <w:t xml:space="preserve"> выполнять операции и использовать верные приёмы при изготовлении несложных изделий: </w:t>
            </w:r>
          </w:p>
          <w:p w:rsidR="00D6065B" w:rsidRDefault="00D6065B" w:rsidP="00D6065B">
            <w:pPr>
              <w:numPr>
                <w:ilvl w:val="2"/>
                <w:numId w:val="2"/>
              </w:numPr>
              <w:spacing w:after="41"/>
              <w:ind w:right="0" w:hanging="360"/>
              <w:jc w:val="both"/>
            </w:pPr>
            <w:proofErr w:type="gramStart"/>
            <w:r>
              <w:rPr>
                <w:b w:val="0"/>
              </w:rPr>
              <w:t>экономно</w:t>
            </w:r>
            <w:proofErr w:type="gramEnd"/>
            <w:r>
              <w:rPr>
                <w:b w:val="0"/>
              </w:rPr>
              <w:t xml:space="preserve"> размечать по шаблону, сгибанием; </w:t>
            </w:r>
          </w:p>
          <w:p w:rsidR="00D6065B" w:rsidRDefault="00D6065B" w:rsidP="00D6065B">
            <w:pPr>
              <w:numPr>
                <w:ilvl w:val="2"/>
                <w:numId w:val="2"/>
              </w:numPr>
              <w:spacing w:after="42"/>
              <w:ind w:right="0" w:hanging="360"/>
              <w:jc w:val="both"/>
            </w:pPr>
            <w:proofErr w:type="gramStart"/>
            <w:r>
              <w:rPr>
                <w:b w:val="0"/>
              </w:rPr>
              <w:t>точно</w:t>
            </w:r>
            <w:proofErr w:type="gramEnd"/>
            <w:r>
              <w:rPr>
                <w:b w:val="0"/>
              </w:rPr>
              <w:t xml:space="preserve"> резать ножницами; </w:t>
            </w:r>
          </w:p>
          <w:p w:rsidR="00D6065B" w:rsidRDefault="00D6065B" w:rsidP="00D6065B">
            <w:pPr>
              <w:numPr>
                <w:ilvl w:val="2"/>
                <w:numId w:val="2"/>
              </w:numPr>
              <w:spacing w:after="44"/>
              <w:ind w:right="0" w:hanging="360"/>
              <w:jc w:val="both"/>
            </w:pPr>
            <w:proofErr w:type="gramStart"/>
            <w:r>
              <w:rPr>
                <w:b w:val="0"/>
              </w:rPr>
              <w:t>соединять</w:t>
            </w:r>
            <w:proofErr w:type="gramEnd"/>
            <w:r>
              <w:rPr>
                <w:b w:val="0"/>
              </w:rPr>
              <w:t xml:space="preserve"> изделия с помощью клея; </w:t>
            </w:r>
          </w:p>
          <w:p w:rsidR="00D6065B" w:rsidRDefault="00D6065B" w:rsidP="00D6065B">
            <w:pPr>
              <w:numPr>
                <w:ilvl w:val="2"/>
                <w:numId w:val="2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эстетично</w:t>
            </w:r>
            <w:proofErr w:type="gramEnd"/>
            <w:r>
              <w:rPr>
                <w:b w:val="0"/>
              </w:rPr>
              <w:t xml:space="preserve"> и аккуратно отделывать изделия раскрашиванием, </w:t>
            </w:r>
            <w:proofErr w:type="spellStart"/>
            <w:r>
              <w:rPr>
                <w:b w:val="0"/>
              </w:rPr>
              <w:t>аппликационно</w:t>
            </w:r>
            <w:proofErr w:type="spellEnd"/>
            <w:r>
              <w:rPr>
                <w:b w:val="0"/>
              </w:rPr>
              <w:t xml:space="preserve">, прямой строчкой; </w:t>
            </w:r>
          </w:p>
          <w:p w:rsidR="00D6065B" w:rsidRDefault="00D6065B" w:rsidP="00D6065B">
            <w:pPr>
              <w:numPr>
                <w:ilvl w:val="1"/>
                <w:numId w:val="2"/>
              </w:numPr>
              <w:spacing w:after="46"/>
              <w:ind w:right="0" w:hanging="360"/>
              <w:jc w:val="both"/>
            </w:pPr>
            <w:proofErr w:type="gramStart"/>
            <w:r>
              <w:rPr>
                <w:b w:val="0"/>
              </w:rPr>
              <w:t>использовать</w:t>
            </w:r>
            <w:proofErr w:type="gramEnd"/>
            <w:r>
              <w:rPr>
                <w:b w:val="0"/>
              </w:rPr>
              <w:t xml:space="preserve"> для сушки плоских изделий пресс; </w:t>
            </w:r>
          </w:p>
          <w:p w:rsidR="00D6065B" w:rsidRDefault="00D6065B" w:rsidP="00D6065B">
            <w:pPr>
              <w:numPr>
                <w:ilvl w:val="1"/>
                <w:numId w:val="2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безопасно</w:t>
            </w:r>
            <w:proofErr w:type="gramEnd"/>
            <w:r>
              <w:rPr>
                <w:b w:val="0"/>
              </w:rPr>
              <w:t xml:space="preserve"> работать и правильно хранить инструменты (ножницы, иглы); </w:t>
            </w:r>
          </w:p>
          <w:p w:rsidR="00D6065B" w:rsidRDefault="00D6065B" w:rsidP="00D6065B">
            <w:pPr>
              <w:numPr>
                <w:ilvl w:val="1"/>
                <w:numId w:val="2"/>
              </w:numPr>
              <w:spacing w:after="0" w:line="276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с</w:t>
            </w:r>
            <w:proofErr w:type="gramEnd"/>
            <w:r>
              <w:rPr>
                <w:b w:val="0"/>
              </w:rPr>
              <w:t xml:space="preserve"> помощью учителя выполнять практическую работу и осуществлять самоконтроль с опорой на инструкционную карту, образец, с помощью шаблона. </w:t>
            </w:r>
          </w:p>
        </w:tc>
      </w:tr>
      <w:tr w:rsidR="00D6065B" w:rsidTr="00D6065B">
        <w:trPr>
          <w:gridAfter w:val="1"/>
          <w:wAfter w:w="142" w:type="dxa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5B" w:rsidRDefault="00D6065B" w:rsidP="00D6065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5B" w:rsidRDefault="00D6065B" w:rsidP="00D6065B">
            <w:pPr>
              <w:spacing w:after="46" w:line="234" w:lineRule="auto"/>
              <w:ind w:left="0" w:right="3054" w:firstLine="0"/>
              <w:jc w:val="both"/>
            </w:pPr>
            <w:r>
              <w:rPr>
                <w:b w:val="0"/>
              </w:rPr>
              <w:t xml:space="preserve">3. Конструирование и моделирование. Учащийся будет знать о: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6"/>
              <w:ind w:right="0" w:hanging="360"/>
              <w:jc w:val="both"/>
            </w:pPr>
            <w:proofErr w:type="gramStart"/>
            <w:r>
              <w:rPr>
                <w:b w:val="0"/>
              </w:rPr>
              <w:t>детали</w:t>
            </w:r>
            <w:proofErr w:type="gramEnd"/>
            <w:r>
              <w:rPr>
                <w:b w:val="0"/>
              </w:rPr>
              <w:t xml:space="preserve"> как составной части изделия;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6"/>
              <w:ind w:right="0" w:hanging="360"/>
              <w:jc w:val="both"/>
            </w:pPr>
            <w:proofErr w:type="gramStart"/>
            <w:r>
              <w:rPr>
                <w:b w:val="0"/>
              </w:rPr>
              <w:t>конструкциях</w:t>
            </w:r>
            <w:proofErr w:type="gramEnd"/>
            <w:r>
              <w:rPr>
                <w:b w:val="0"/>
              </w:rPr>
              <w:t xml:space="preserve"> разборных и неразборных;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5"/>
              <w:ind w:right="0" w:hanging="360"/>
              <w:jc w:val="both"/>
            </w:pPr>
            <w:proofErr w:type="gramStart"/>
            <w:r>
              <w:rPr>
                <w:b w:val="0"/>
              </w:rPr>
              <w:t>неподвижном</w:t>
            </w:r>
            <w:proofErr w:type="gramEnd"/>
            <w:r>
              <w:rPr>
                <w:b w:val="0"/>
              </w:rPr>
              <w:t xml:space="preserve"> клеевом соединении деталей. </w:t>
            </w:r>
          </w:p>
          <w:p w:rsidR="00D6065B" w:rsidRDefault="00D6065B" w:rsidP="00D6065B">
            <w:pPr>
              <w:spacing w:after="46"/>
              <w:ind w:left="0" w:right="0" w:firstLine="0"/>
              <w:jc w:val="both"/>
            </w:pPr>
            <w:r>
              <w:rPr>
                <w:b w:val="0"/>
              </w:rPr>
              <w:t xml:space="preserve">Учащийся будет уметь: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6"/>
              <w:ind w:right="0" w:hanging="360"/>
              <w:jc w:val="both"/>
            </w:pPr>
            <w:proofErr w:type="gramStart"/>
            <w:r>
              <w:rPr>
                <w:b w:val="0"/>
              </w:rPr>
              <w:t>различать</w:t>
            </w:r>
            <w:proofErr w:type="gramEnd"/>
            <w:r>
              <w:rPr>
                <w:b w:val="0"/>
              </w:rPr>
              <w:t xml:space="preserve"> разборные и неразборные конструкции несложных изделий;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8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конструировать</w:t>
            </w:r>
            <w:proofErr w:type="gramEnd"/>
            <w:r>
              <w:rPr>
                <w:b w:val="0"/>
              </w:rPr>
              <w:t xml:space="preserve"> и моделировать изделия из различных материалов по образцу, рисунку. </w:t>
            </w:r>
          </w:p>
          <w:p w:rsidR="00D6065B" w:rsidRPr="00D53E7A" w:rsidRDefault="00D6065B" w:rsidP="00D6065B">
            <w:pPr>
              <w:spacing w:after="45"/>
              <w:ind w:left="0" w:right="0" w:firstLine="0"/>
              <w:jc w:val="both"/>
            </w:pPr>
            <w:r w:rsidRPr="00D53E7A">
              <w:t>Личностные</w:t>
            </w:r>
            <w:r w:rsidRPr="00D53E7A">
              <w:rPr>
                <w:b w:val="0"/>
              </w:rPr>
              <w:t xml:space="preserve"> </w:t>
            </w:r>
            <w:r w:rsidR="00D53E7A" w:rsidRPr="00D53E7A">
              <w:rPr>
                <w:b w:val="0"/>
              </w:rPr>
              <w:t xml:space="preserve">результаты: </w:t>
            </w:r>
          </w:p>
          <w:p w:rsidR="00D6065B" w:rsidRDefault="00D6065B" w:rsidP="00D6065B">
            <w:pPr>
              <w:spacing w:after="45"/>
              <w:ind w:left="0" w:right="0" w:firstLine="0"/>
              <w:jc w:val="both"/>
            </w:pPr>
            <w:r>
              <w:rPr>
                <w:b w:val="0"/>
              </w:rPr>
              <w:t xml:space="preserve">Создание условий для формирования следующих умений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6"/>
              <w:ind w:right="0" w:hanging="360"/>
              <w:jc w:val="both"/>
            </w:pPr>
            <w:proofErr w:type="gramStart"/>
            <w:r>
              <w:rPr>
                <w:b w:val="0"/>
              </w:rPr>
              <w:t>положительно</w:t>
            </w:r>
            <w:proofErr w:type="gramEnd"/>
            <w:r>
              <w:rPr>
                <w:b w:val="0"/>
              </w:rPr>
              <w:t xml:space="preserve"> относиться к учению;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6"/>
              <w:ind w:right="0" w:hanging="360"/>
              <w:jc w:val="both"/>
            </w:pPr>
            <w:proofErr w:type="gramStart"/>
            <w:r>
              <w:rPr>
                <w:b w:val="0"/>
              </w:rPr>
              <w:t>проявлять</w:t>
            </w:r>
            <w:proofErr w:type="gramEnd"/>
            <w:r>
              <w:rPr>
                <w:b w:val="0"/>
              </w:rPr>
              <w:t xml:space="preserve"> интерес к содержанию предмета «Технология»;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принимать</w:t>
            </w:r>
            <w:proofErr w:type="gramEnd"/>
            <w:r>
              <w:rPr>
                <w:b w:val="0"/>
              </w:rPr>
              <w:t xml:space="preserve"> одноклассников, помогать им, принимать помощь от взрослого и сверстников;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6"/>
              <w:ind w:right="0" w:hanging="360"/>
              <w:jc w:val="both"/>
            </w:pPr>
            <w:proofErr w:type="gramStart"/>
            <w:r>
              <w:rPr>
                <w:b w:val="0"/>
              </w:rPr>
              <w:t>чувствовать</w:t>
            </w:r>
            <w:proofErr w:type="gramEnd"/>
            <w:r>
              <w:rPr>
                <w:b w:val="0"/>
              </w:rPr>
              <w:t xml:space="preserve"> уверенность в себе, верить в свои возможности;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lastRenderedPageBreak/>
              <w:t>самостоятельно</w:t>
            </w:r>
            <w:proofErr w:type="gramEnd"/>
            <w:r>
              <w:rPr>
                <w:b w:val="0"/>
              </w:rPr>
              <w:t xml:space="preserve"> определять и объяснять свои чувства и ощущения, возникающие в результате наблюдения, рассуждения, обсуждения, самые простые, общие для всех людей правила поведения (основы общечеловеческих нравственных ценностей);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чувствовать</w:t>
            </w:r>
            <w:proofErr w:type="gramEnd"/>
            <w:r>
              <w:rPr>
                <w:b w:val="0"/>
              </w:rPr>
              <w:t xml:space="preserve"> удовлетворение от сделанного или созданного им самим для родных, друзей, других людей, себя;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бережно</w:t>
            </w:r>
            <w:proofErr w:type="gramEnd"/>
            <w:r>
              <w:rPr>
                <w:b w:val="0"/>
              </w:rPr>
              <w:t xml:space="preserve"> относиться к результатам своего труда и труда одноклассников;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осознавать</w:t>
            </w:r>
            <w:proofErr w:type="gramEnd"/>
            <w:r>
              <w:rPr>
                <w:b w:val="0"/>
              </w:rPr>
              <w:t xml:space="preserve"> уязвимость, хрупкость природы, понимать положительные и негативные последствия деятельности человека;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с</w:t>
            </w:r>
            <w:proofErr w:type="gramEnd"/>
            <w:r>
              <w:rPr>
                <w:b w:val="0"/>
              </w:rPr>
              <w:t xml:space="preserve"> помощью учителя планировать предстоящую практическую деятельность; </w:t>
            </w:r>
          </w:p>
          <w:p w:rsidR="00D6065B" w:rsidRDefault="00D6065B" w:rsidP="00543DC1">
            <w:pPr>
              <w:numPr>
                <w:ilvl w:val="0"/>
                <w:numId w:val="3"/>
              </w:numPr>
              <w:spacing w:after="48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под</w:t>
            </w:r>
            <w:proofErr w:type="gramEnd"/>
            <w:r>
              <w:rPr>
                <w:b w:val="0"/>
              </w:rPr>
              <w:t xml:space="preserve"> контролем учителя выполнять предлагаемые изделия с опорой на план и образец. </w:t>
            </w:r>
          </w:p>
          <w:p w:rsidR="00D6065B" w:rsidRPr="00D53E7A" w:rsidRDefault="00D6065B" w:rsidP="00D6065B">
            <w:pPr>
              <w:spacing w:after="44"/>
              <w:ind w:left="0" w:right="0" w:firstLine="0"/>
              <w:jc w:val="both"/>
              <w:rPr>
                <w:i/>
              </w:rPr>
            </w:pPr>
            <w:proofErr w:type="spellStart"/>
            <w:r w:rsidRPr="00D53E7A">
              <w:t>Метапредметные</w:t>
            </w:r>
            <w:proofErr w:type="spellEnd"/>
            <w:r w:rsidR="00D53E7A">
              <w:rPr>
                <w:i/>
              </w:rPr>
              <w:t>:</w:t>
            </w:r>
            <w:r w:rsidRPr="00D53E7A">
              <w:rPr>
                <w:i/>
              </w:rPr>
              <w:t xml:space="preserve"> </w:t>
            </w:r>
          </w:p>
          <w:p w:rsidR="00D6065B" w:rsidRPr="00882686" w:rsidRDefault="00D6065B" w:rsidP="00D6065B">
            <w:pPr>
              <w:spacing w:after="46"/>
              <w:ind w:left="0" w:right="0" w:firstLine="0"/>
              <w:jc w:val="both"/>
            </w:pPr>
            <w:r w:rsidRPr="00882686">
              <w:rPr>
                <w:i/>
              </w:rPr>
              <w:t>Регулятивные УУД</w:t>
            </w:r>
            <w:r w:rsidRPr="00882686">
              <w:t xml:space="preserve">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6"/>
              <w:ind w:right="0" w:hanging="360"/>
              <w:jc w:val="both"/>
            </w:pPr>
            <w:proofErr w:type="gramStart"/>
            <w:r>
              <w:rPr>
                <w:b w:val="0"/>
              </w:rPr>
              <w:t>принимать</w:t>
            </w:r>
            <w:proofErr w:type="gramEnd"/>
            <w:r>
              <w:rPr>
                <w:b w:val="0"/>
              </w:rPr>
              <w:t xml:space="preserve"> цель деятельности на уроке;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6"/>
              <w:ind w:right="0" w:hanging="360"/>
              <w:jc w:val="both"/>
            </w:pPr>
            <w:proofErr w:type="gramStart"/>
            <w:r>
              <w:rPr>
                <w:b w:val="0"/>
              </w:rPr>
              <w:t>проговаривать</w:t>
            </w:r>
            <w:proofErr w:type="gramEnd"/>
            <w:r>
              <w:rPr>
                <w:b w:val="0"/>
              </w:rPr>
              <w:t xml:space="preserve"> последовательность действий на уроке;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высказывать</w:t>
            </w:r>
            <w:proofErr w:type="gramEnd"/>
            <w:r>
              <w:rPr>
                <w:b w:val="0"/>
              </w:rPr>
              <w:t xml:space="preserve"> своё предположение (версию) на основе работы с иллюстрацией учебника;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объяснять</w:t>
            </w:r>
            <w:proofErr w:type="gramEnd"/>
            <w:r>
              <w:rPr>
                <w:b w:val="0"/>
              </w:rPr>
              <w:t xml:space="preserve"> выбор наиболее подходящих для выполнения задания материалов и инструментов;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готовить</w:t>
            </w:r>
            <w:proofErr w:type="gramEnd"/>
            <w:r>
              <w:rPr>
                <w:b w:val="0"/>
              </w:rPr>
              <w:t xml:space="preserve"> рабочее место, отбирать наиболее подходящие для выполнения задания материалы и инструменты;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выполнять</w:t>
            </w:r>
            <w:proofErr w:type="gramEnd"/>
            <w:r>
              <w:rPr>
                <w:b w:val="0"/>
              </w:rPr>
              <w:t xml:space="preserve"> практическую работу по предложенному учителем плану с опорой на образцы, рисунки учебника;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6"/>
              <w:ind w:right="0" w:hanging="360"/>
              <w:jc w:val="both"/>
            </w:pPr>
            <w:proofErr w:type="gramStart"/>
            <w:r>
              <w:rPr>
                <w:b w:val="0"/>
              </w:rPr>
              <w:t>выполнять</w:t>
            </w:r>
            <w:proofErr w:type="gramEnd"/>
            <w:r>
              <w:rPr>
                <w:b w:val="0"/>
              </w:rPr>
              <w:t xml:space="preserve"> контроль точности разметки деталей с помощью шаблона;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5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совместно</w:t>
            </w:r>
            <w:proofErr w:type="gramEnd"/>
            <w:r>
              <w:rPr>
                <w:b w:val="0"/>
              </w:rPr>
              <w:t xml:space="preserve"> с учителем и другими учениками давать эмоциональную оценку своей деятельности на уроке. </w:t>
            </w:r>
          </w:p>
          <w:p w:rsidR="00D6065B" w:rsidRPr="00882686" w:rsidRDefault="00D6065B" w:rsidP="00D6065B">
            <w:pPr>
              <w:spacing w:after="45"/>
              <w:ind w:left="0" w:right="0" w:firstLine="0"/>
              <w:jc w:val="both"/>
            </w:pPr>
            <w:r w:rsidRPr="00882686">
              <w:rPr>
                <w:i/>
              </w:rPr>
              <w:t>Познавательные УУД</w:t>
            </w:r>
            <w:r w:rsidRPr="00882686">
              <w:t xml:space="preserve"> </w:t>
            </w:r>
          </w:p>
          <w:p w:rsidR="00D6065B" w:rsidRDefault="00D6065B" w:rsidP="00D6065B">
            <w:pPr>
              <w:spacing w:after="46"/>
              <w:ind w:left="0" w:right="0" w:firstLine="0"/>
              <w:jc w:val="both"/>
            </w:pPr>
            <w:r>
              <w:rPr>
                <w:b w:val="0"/>
              </w:rPr>
              <w:t xml:space="preserve">Учащийся научится с помощью учителя: </w:t>
            </w:r>
          </w:p>
          <w:p w:rsidR="00D6065B" w:rsidRDefault="00D6065B" w:rsidP="00D6065B">
            <w:pPr>
              <w:numPr>
                <w:ilvl w:val="0"/>
                <w:numId w:val="3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наблюдать</w:t>
            </w:r>
            <w:proofErr w:type="gramEnd"/>
            <w:r>
              <w:rPr>
                <w:b w:val="0"/>
              </w:rPr>
              <w:t xml:space="preserve"> связи человека с природой и предметным миром, предметный мир ближайшего окружения; сравнивать конструкции и образы объектов природы и окружающего мира, </w:t>
            </w:r>
            <w:proofErr w:type="spellStart"/>
            <w:r>
              <w:rPr>
                <w:b w:val="0"/>
              </w:rPr>
              <w:t>конструкторскотехнологические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декоративнохудожественные</w:t>
            </w:r>
            <w:proofErr w:type="spellEnd"/>
            <w:r>
              <w:rPr>
                <w:b w:val="0"/>
              </w:rPr>
              <w:t xml:space="preserve"> особенности предлагаемых изделий; </w:t>
            </w:r>
          </w:p>
          <w:p w:rsidR="00D6065B" w:rsidRPr="005753D9" w:rsidRDefault="00D6065B" w:rsidP="00D6065B">
            <w:pPr>
              <w:numPr>
                <w:ilvl w:val="0"/>
                <w:numId w:val="3"/>
              </w:numPr>
              <w:spacing w:after="0" w:line="276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сравнивать</w:t>
            </w:r>
            <w:proofErr w:type="gramEnd"/>
            <w:r>
              <w:rPr>
                <w:b w:val="0"/>
              </w:rPr>
              <w:t xml:space="preserve"> изучаемые материалы по их свойствам,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</w:t>
            </w:r>
            <w:proofErr w:type="spellStart"/>
            <w:r>
              <w:rPr>
                <w:b w:val="0"/>
              </w:rPr>
              <w:t>декоративнохудожественному</w:t>
            </w:r>
            <w:proofErr w:type="spellEnd"/>
            <w:r>
              <w:rPr>
                <w:b w:val="0"/>
              </w:rPr>
              <w:t xml:space="preserve">); </w:t>
            </w:r>
          </w:p>
          <w:p w:rsidR="00D6065B" w:rsidRDefault="00D6065B" w:rsidP="00D6065B">
            <w:pPr>
              <w:numPr>
                <w:ilvl w:val="0"/>
                <w:numId w:val="4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анализировать</w:t>
            </w:r>
            <w:proofErr w:type="gramEnd"/>
            <w:r>
              <w:rPr>
                <w:b w:val="0"/>
              </w:rPr>
              <w:t xml:space="preserve"> предлагаемое задание, отличать новое от уже известного; </w:t>
            </w:r>
          </w:p>
          <w:p w:rsidR="00D6065B" w:rsidRDefault="00D6065B" w:rsidP="00D6065B">
            <w:pPr>
              <w:numPr>
                <w:ilvl w:val="0"/>
                <w:numId w:val="4"/>
              </w:numPr>
              <w:spacing w:after="46"/>
              <w:ind w:right="0" w:hanging="360"/>
              <w:jc w:val="both"/>
            </w:pPr>
            <w:proofErr w:type="gramStart"/>
            <w:r>
              <w:rPr>
                <w:b w:val="0"/>
              </w:rPr>
              <w:t>ориентироваться</w:t>
            </w:r>
            <w:proofErr w:type="gramEnd"/>
            <w:r>
              <w:rPr>
                <w:b w:val="0"/>
              </w:rPr>
              <w:t xml:space="preserve"> в материале на страницах учебника; </w:t>
            </w:r>
          </w:p>
          <w:p w:rsidR="00D6065B" w:rsidRDefault="00D6065B" w:rsidP="00D6065B">
            <w:pPr>
              <w:numPr>
                <w:ilvl w:val="0"/>
                <w:numId w:val="4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находить</w:t>
            </w:r>
            <w:proofErr w:type="gramEnd"/>
            <w:r>
              <w:rPr>
                <w:b w:val="0"/>
              </w:rPr>
              <w:t xml:space="preserve"> ответы на вопросы, используя учебник, свой жизненный опыт и информацию, полученную на уроке; пользоваться памятками (даны в конце учебника); </w:t>
            </w:r>
          </w:p>
          <w:p w:rsidR="00D6065B" w:rsidRDefault="00D6065B" w:rsidP="00D6065B">
            <w:pPr>
              <w:numPr>
                <w:ilvl w:val="0"/>
                <w:numId w:val="4"/>
              </w:numPr>
              <w:spacing w:after="46"/>
              <w:ind w:right="0" w:hanging="360"/>
              <w:jc w:val="both"/>
            </w:pPr>
            <w:proofErr w:type="gramStart"/>
            <w:r>
              <w:rPr>
                <w:b w:val="0"/>
              </w:rPr>
              <w:t>делать</w:t>
            </w:r>
            <w:proofErr w:type="gramEnd"/>
            <w:r>
              <w:rPr>
                <w:b w:val="0"/>
              </w:rPr>
              <w:t xml:space="preserve"> выводы о результате совместной работы всего класса; </w:t>
            </w:r>
          </w:p>
          <w:p w:rsidR="00D6065B" w:rsidRDefault="00D6065B" w:rsidP="00D6065B">
            <w:pPr>
              <w:numPr>
                <w:ilvl w:val="0"/>
                <w:numId w:val="4"/>
              </w:numPr>
              <w:spacing w:after="46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преобразовывать</w:t>
            </w:r>
            <w:proofErr w:type="gramEnd"/>
            <w:r>
              <w:rPr>
                <w:b w:val="0"/>
              </w:rPr>
              <w:t xml:space="preserve"> информацию из одной формы в другую — в изделия, художественные образы. </w:t>
            </w:r>
            <w:r>
              <w:rPr>
                <w:b w:val="0"/>
                <w:i/>
              </w:rPr>
              <w:t>Коммуникативные УУД</w:t>
            </w:r>
            <w:r>
              <w:rPr>
                <w:b w:val="0"/>
              </w:rPr>
              <w:t xml:space="preserve"> Учащийся научится: </w:t>
            </w:r>
          </w:p>
          <w:p w:rsidR="00D6065B" w:rsidRDefault="00D6065B" w:rsidP="00D6065B">
            <w:pPr>
              <w:numPr>
                <w:ilvl w:val="0"/>
                <w:numId w:val="4"/>
              </w:numPr>
              <w:spacing w:after="0" w:line="234" w:lineRule="auto"/>
              <w:ind w:right="0" w:hanging="360"/>
              <w:jc w:val="both"/>
            </w:pPr>
            <w:proofErr w:type="gramStart"/>
            <w:r>
              <w:rPr>
                <w:b w:val="0"/>
              </w:rPr>
              <w:t>слушать</w:t>
            </w:r>
            <w:proofErr w:type="gramEnd"/>
            <w:r>
              <w:rPr>
                <w:b w:val="0"/>
              </w:rPr>
              <w:t xml:space="preserve"> и слышать учителя и одноклассников, совместно обсуждать предложенную или выявленную проблему </w:t>
            </w:r>
          </w:p>
          <w:p w:rsidR="00D6065B" w:rsidRDefault="00D6065B" w:rsidP="00D6065B">
            <w:pPr>
              <w:spacing w:after="0" w:line="276" w:lineRule="auto"/>
              <w:ind w:left="720" w:right="0" w:firstLine="0"/>
              <w:jc w:val="both"/>
            </w:pPr>
          </w:p>
        </w:tc>
      </w:tr>
    </w:tbl>
    <w:p w:rsidR="00516EBA" w:rsidRDefault="00516EBA" w:rsidP="00D53E7A">
      <w:pPr>
        <w:ind w:left="0" w:firstLine="0"/>
        <w:jc w:val="both"/>
      </w:pPr>
      <w:bookmarkStart w:id="0" w:name="_GoBack"/>
      <w:bookmarkEnd w:id="0"/>
    </w:p>
    <w:sectPr w:rsidR="00516EBA" w:rsidSect="00CE32E8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5B0"/>
    <w:multiLevelType w:val="hybridMultilevel"/>
    <w:tmpl w:val="C91A737E"/>
    <w:lvl w:ilvl="0" w:tplc="07662CA4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E4667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7470A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6088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8097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EA39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4AAE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644A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67EF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9B6B11"/>
    <w:multiLevelType w:val="hybridMultilevel"/>
    <w:tmpl w:val="72662172"/>
    <w:lvl w:ilvl="0" w:tplc="755005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1089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D0AB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3E04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3A32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E44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6827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24D0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CA06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7B369C"/>
    <w:multiLevelType w:val="hybridMultilevel"/>
    <w:tmpl w:val="5AC2413C"/>
    <w:lvl w:ilvl="0" w:tplc="2C2E6F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18AE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36B3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9E72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A2FD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A4F9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7A8F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EA4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F03F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CB2F94"/>
    <w:multiLevelType w:val="hybridMultilevel"/>
    <w:tmpl w:val="FE1C1C04"/>
    <w:lvl w:ilvl="0" w:tplc="1D56E91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889E9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169182">
      <w:start w:val="1"/>
      <w:numFmt w:val="decimal"/>
      <w:lvlText w:val="%3.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6B4E8">
      <w:start w:val="1"/>
      <w:numFmt w:val="decimal"/>
      <w:lvlText w:val="%4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6BAD6">
      <w:start w:val="1"/>
      <w:numFmt w:val="lowerLetter"/>
      <w:lvlText w:val="%5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C8F5E">
      <w:start w:val="1"/>
      <w:numFmt w:val="lowerRoman"/>
      <w:lvlText w:val="%6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03204">
      <w:start w:val="1"/>
      <w:numFmt w:val="decimal"/>
      <w:lvlText w:val="%7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2A7B4">
      <w:start w:val="1"/>
      <w:numFmt w:val="lowerLetter"/>
      <w:lvlText w:val="%8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ADDA">
      <w:start w:val="1"/>
      <w:numFmt w:val="lowerRoman"/>
      <w:lvlText w:val="%9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80"/>
    <w:rsid w:val="003A00B5"/>
    <w:rsid w:val="00516EBA"/>
    <w:rsid w:val="00543DC1"/>
    <w:rsid w:val="00653AA5"/>
    <w:rsid w:val="006D2D80"/>
    <w:rsid w:val="00CE32E8"/>
    <w:rsid w:val="00D53E7A"/>
    <w:rsid w:val="00D6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876D6-178B-492F-BE8E-6E68E4CC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E8"/>
    <w:pPr>
      <w:spacing w:after="70" w:line="240" w:lineRule="auto"/>
      <w:ind w:left="10" w:right="1913" w:hanging="10"/>
      <w:jc w:val="right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1052</Words>
  <Characters>6000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YYY</cp:lastModifiedBy>
  <cp:revision>7</cp:revision>
  <dcterms:created xsi:type="dcterms:W3CDTF">2022-07-06T20:36:00Z</dcterms:created>
  <dcterms:modified xsi:type="dcterms:W3CDTF">2022-07-06T21:38:00Z</dcterms:modified>
</cp:coreProperties>
</file>